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3" w:after="0"/>
        <w:ind w:hanging="1032" w:left="2842" w:right="1198"/>
        <w:jc w:val="left"/>
        <w:rPr>
          <w:sz w:val="28"/>
        </w:rPr>
      </w:pPr>
      <w:r>
        <w:rPr>
          <w:sz w:val="28"/>
        </w:rPr>
      </w:r>
    </w:p>
    <w:p>
      <w:pPr>
        <w:pStyle w:val="BodyText"/>
        <w:ind w:hanging="0"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hanging="360" w:left="0" w:right="0"/>
        <w:rPr>
          <w:sz w:val="28"/>
        </w:rPr>
      </w:pPr>
      <w:r>
        <w:rPr>
          <w:sz w:val="28"/>
        </w:rPr>
      </w:r>
    </w:p>
    <w:p>
      <w:pPr>
        <w:pStyle w:val="BodyText"/>
        <w:ind w:hanging="360"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hanging="360"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hanging="360"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ind w:hanging="0" w:left="0" w:right="0"/>
        <w:rPr>
          <w:sz w:val="28"/>
        </w:rPr>
      </w:pPr>
      <w:r>
        <w:rPr>
          <w:sz w:val="28"/>
        </w:rPr>
      </w:r>
    </w:p>
    <w:p>
      <w:pPr>
        <w:pStyle w:val="BodyText"/>
        <w:ind w:hanging="0"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lineRule="exact" w:line="275"/>
        <w:ind w:hanging="0" w:left="5071" w:right="0"/>
        <w:rPr>
          <w:spacing w:val="-2"/>
        </w:rPr>
      </w:pPr>
      <w:r>
        <w:rPr>
          <w:spacing w:val="-2"/>
        </w:rPr>
      </w:r>
    </w:p>
    <w:p>
      <w:pPr>
        <w:pStyle w:val="BodyText"/>
        <w:ind w:hanging="0" w:left="0" w:right="0"/>
        <w:rPr/>
      </w:pPr>
      <w:r>
        <w:rPr/>
      </w:r>
    </w:p>
    <w:p>
      <w:pPr>
        <w:pStyle w:val="BodyText"/>
        <w:ind w:hanging="0" w:left="0" w:right="0"/>
        <w:rPr/>
      </w:pPr>
      <w:r>
        <w:rPr/>
      </w:r>
    </w:p>
    <w:p>
      <w:pPr>
        <w:pStyle w:val="BodyText"/>
        <w:ind w:hanging="0" w:left="0" w:right="0"/>
        <w:rPr/>
      </w:pPr>
      <w:r>
        <w:rPr/>
      </w:r>
    </w:p>
    <w:p>
      <w:pPr>
        <w:pStyle w:val="BodyText"/>
        <w:ind w:hanging="0" w:left="0" w:right="0"/>
        <w:rPr/>
      </w:pPr>
      <w:r>
        <w:rPr/>
      </w:r>
    </w:p>
    <w:p>
      <w:pPr>
        <w:pStyle w:val="BodyText"/>
        <w:ind w:hanging="0" w:left="0" w:right="0"/>
        <w:rPr/>
      </w:pPr>
      <w:r>
        <w:rPr/>
      </w:r>
    </w:p>
    <w:p>
      <w:pPr>
        <w:pStyle w:val="BodyText"/>
        <w:ind w:hanging="0" w:left="0" w:right="0"/>
        <w:rPr/>
      </w:pPr>
      <w:r>
        <w:rPr/>
      </w:r>
    </w:p>
    <w:p>
      <w:pPr>
        <w:pStyle w:val="BodyText"/>
        <w:ind w:hanging="0" w:left="0" w:right="0"/>
        <w:rPr/>
      </w:pPr>
      <w:r>
        <w:rPr/>
      </w:r>
    </w:p>
    <w:p>
      <w:pPr>
        <w:pStyle w:val="BodyText"/>
        <w:ind w:hanging="0" w:left="0" w:right="0"/>
        <w:rPr/>
      </w:pPr>
      <w:r>
        <w:rPr/>
      </w:r>
    </w:p>
    <w:p>
      <w:pPr>
        <w:pStyle w:val="BodyText"/>
        <w:spacing w:before="142" w:after="0"/>
        <w:ind w:hanging="0" w:left="0" w:right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559" w:right="850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3" w:before="256" w:after="0"/>
        <w:ind w:left="2185" w:right="2042"/>
        <w:rPr/>
      </w:pPr>
      <w:r>
        <w:rPr/>
        <w:t>Геометрия</w:t>
      </w:r>
      <w:r>
        <w:rPr>
          <w:spacing w:val="-17"/>
        </w:rPr>
        <w:t xml:space="preserve"> </w:t>
      </w:r>
      <w:r>
        <w:rPr/>
        <w:t>(углубленный</w:t>
      </w:r>
      <w:r>
        <w:rPr>
          <w:spacing w:val="-17"/>
        </w:rPr>
        <w:t xml:space="preserve"> </w:t>
      </w:r>
      <w:r>
        <w:rPr/>
        <w:t>уровень) 11 класс</w:t>
      </w:r>
    </w:p>
    <w:p>
      <w:pPr>
        <w:pStyle w:val="Normal"/>
        <w:spacing w:before="73" w:after="0"/>
        <w:ind w:hanging="0" w:left="143" w:right="70"/>
        <w:jc w:val="left"/>
        <w:rPr>
          <w:b/>
          <w:sz w:val="27"/>
        </w:rPr>
      </w:pPr>
      <w:r>
        <w:rPr>
          <w:b/>
          <w:sz w:val="27"/>
        </w:rPr>
        <w:t>Фонд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оценочных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средств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геометрии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для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11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класса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 xml:space="preserve">(углубленный </w:t>
      </w:r>
      <w:r>
        <w:rPr>
          <w:b/>
          <w:spacing w:val="-2"/>
          <w:sz w:val="27"/>
        </w:rPr>
        <w:t>уровень)</w:t>
      </w:r>
    </w:p>
    <w:p>
      <w:pPr>
        <w:pStyle w:val="Heading1"/>
        <w:spacing w:lineRule="auto" w:line="480" w:before="279" w:after="52"/>
        <w:ind w:left="143" w:right="2145"/>
        <w:rPr/>
      </w:pPr>
      <w:r>
        <w:rPr/>
        <w:t>Учебник:</w:t>
      </w:r>
      <w:r>
        <w:rPr>
          <w:spacing w:val="-4"/>
        </w:rPr>
        <w:t xml:space="preserve"> </w:t>
      </w:r>
      <w:r>
        <w:rPr/>
        <w:t>Л.</w:t>
      </w:r>
      <w:r>
        <w:rPr>
          <w:spacing w:val="-4"/>
        </w:rPr>
        <w:t xml:space="preserve"> </w:t>
      </w:r>
      <w:r>
        <w:rPr/>
        <w:t>С.</w:t>
      </w:r>
      <w:r>
        <w:rPr>
          <w:spacing w:val="-4"/>
        </w:rPr>
        <w:t xml:space="preserve"> </w:t>
      </w:r>
      <w:r>
        <w:rPr/>
        <w:t>Атанасян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др.</w:t>
      </w:r>
      <w:r>
        <w:rPr>
          <w:spacing w:val="-4"/>
        </w:rPr>
        <w:t xml:space="preserve"> </w:t>
      </w:r>
      <w:r>
        <w:rPr/>
        <w:t>«Геометрия.</w:t>
      </w:r>
      <w:r>
        <w:rPr>
          <w:spacing w:val="-7"/>
        </w:rPr>
        <w:t xml:space="preserve"> </w:t>
      </w:r>
      <w:r>
        <w:rPr/>
        <w:t>10–11</w:t>
      </w:r>
      <w:r>
        <w:rPr>
          <w:spacing w:val="-4"/>
        </w:rPr>
        <w:t xml:space="preserve"> </w:t>
      </w:r>
      <w:r>
        <w:rPr/>
        <w:t>классы» Паспорт фонда оценочных средств</w:t>
      </w:r>
    </w:p>
    <w:tbl>
      <w:tblPr>
        <w:tblW w:w="9319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1"/>
        <w:gridCol w:w="2328"/>
        <w:gridCol w:w="1480"/>
        <w:gridCol w:w="3829"/>
      </w:tblGrid>
      <w:tr>
        <w:trPr>
          <w:trHeight w:val="576" w:hRule="atLeast"/>
        </w:trPr>
        <w:tc>
          <w:tcPr>
            <w:tcW w:w="1681" w:type="dxa"/>
            <w:tcBorders/>
          </w:tcPr>
          <w:p>
            <w:pPr>
              <w:pStyle w:val="TableParagraph"/>
              <w:ind w:left="50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328" w:type="dxa"/>
            <w:tcBorders/>
          </w:tcPr>
          <w:p>
            <w:pPr>
              <w:pStyle w:val="TableParagraph"/>
              <w:spacing w:before="129" w:after="0"/>
              <w:ind w:left="130" w:righ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480" w:type="dxa"/>
            <w:tcBorders/>
          </w:tcPr>
          <w:p>
            <w:pPr>
              <w:pStyle w:val="TableParagraph"/>
              <w:ind w:left="104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заданий</w:t>
            </w:r>
          </w:p>
        </w:tc>
        <w:tc>
          <w:tcPr>
            <w:tcW w:w="3829" w:type="dxa"/>
            <w:tcBorders/>
          </w:tcPr>
          <w:p>
            <w:pPr>
              <w:pStyle w:val="TableParagraph"/>
              <w:spacing w:before="129" w:after="0"/>
              <w:ind w:left="92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>
        <w:trPr>
          <w:trHeight w:val="1440" w:hRule="atLeast"/>
        </w:trPr>
        <w:tc>
          <w:tcPr>
            <w:tcW w:w="1681" w:type="dxa"/>
            <w:tcBorders/>
          </w:tcPr>
          <w:p>
            <w:pPr>
              <w:pStyle w:val="TableParagraph"/>
              <w:spacing w:before="161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№1</w:t>
            </w:r>
          </w:p>
        </w:tc>
        <w:tc>
          <w:tcPr>
            <w:tcW w:w="2328" w:type="dxa"/>
            <w:tcBorders/>
          </w:tcPr>
          <w:p>
            <w:pPr>
              <w:pStyle w:val="TableParagraph"/>
              <w:spacing w:before="164" w:after="0"/>
              <w:ind w:left="130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Повторение, </w:t>
            </w:r>
            <w:r>
              <w:rPr>
                <w:sz w:val="24"/>
              </w:rPr>
              <w:t xml:space="preserve">обобщение и </w:t>
            </w:r>
            <w:r>
              <w:rPr>
                <w:spacing w:val="-2"/>
                <w:sz w:val="24"/>
              </w:rPr>
              <w:t xml:space="preserve">систематизация </w:t>
            </w:r>
            <w:r>
              <w:rPr>
                <w:sz w:val="24"/>
              </w:rPr>
              <w:t>знаний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480" w:type="dxa"/>
            <w:tcBorders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29" w:type="dxa"/>
            <w:tcBorders/>
          </w:tcPr>
          <w:p>
            <w:pPr>
              <w:pStyle w:val="TableParagraph"/>
              <w:spacing w:before="25" w:after="0"/>
              <w:ind w:left="92" w:right="416"/>
              <w:jc w:val="both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 балл.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Максимальное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 баллов — 6. Оценка «5» — 5–6</w:t>
            </w:r>
          </w:p>
          <w:p>
            <w:pPr>
              <w:pStyle w:val="TableParagraph"/>
              <w:ind w:left="92" w:right="0"/>
              <w:jc w:val="both"/>
              <w:rPr>
                <w:sz w:val="24"/>
              </w:rPr>
            </w:pPr>
            <w:r>
              <w:rPr>
                <w:sz w:val="24"/>
              </w:rPr>
              <w:t>баллов,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«4»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«3» — </w:t>
            </w:r>
            <w:r>
              <w:rPr>
                <w:spacing w:val="-10"/>
                <w:sz w:val="24"/>
              </w:rPr>
              <w:t>3</w:t>
            </w:r>
          </w:p>
          <w:p>
            <w:pPr>
              <w:pStyle w:val="TableParagraph"/>
              <w:ind w:left="92" w:right="0"/>
              <w:jc w:val="both"/>
              <w:rPr>
                <w:sz w:val="24"/>
              </w:rPr>
            </w:pPr>
            <w:r>
              <w:rPr>
                <w:sz w:val="24"/>
              </w:rPr>
              <w:t>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«2»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1439" w:hRule="atLeast"/>
        </w:trPr>
        <w:tc>
          <w:tcPr>
            <w:tcW w:w="1681" w:type="dxa"/>
            <w:tcBorders/>
          </w:tcPr>
          <w:p>
            <w:pPr>
              <w:pStyle w:val="TableParagraph"/>
              <w:spacing w:before="161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№2</w:t>
            </w:r>
          </w:p>
        </w:tc>
        <w:tc>
          <w:tcPr>
            <w:tcW w:w="2328" w:type="dxa"/>
            <w:tcBorders/>
          </w:tcPr>
          <w:p>
            <w:pPr>
              <w:pStyle w:val="TableParagraph"/>
              <w:spacing w:before="161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30" w:right="23"/>
              <w:rPr>
                <w:sz w:val="24"/>
              </w:rPr>
            </w:pPr>
            <w:r>
              <w:rPr>
                <w:spacing w:val="-2"/>
                <w:sz w:val="24"/>
              </w:rPr>
              <w:t>Объём многогранника</w:t>
            </w:r>
          </w:p>
        </w:tc>
        <w:tc>
          <w:tcPr>
            <w:tcW w:w="1480" w:type="dxa"/>
            <w:tcBorders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29" w:type="dxa"/>
            <w:tcBorders/>
          </w:tcPr>
          <w:p>
            <w:pPr>
              <w:pStyle w:val="TableParagraph"/>
              <w:spacing w:before="25" w:after="0"/>
              <w:ind w:left="92" w:right="0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1–2 балла. Максимальное количество баллов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10–12</w:t>
            </w:r>
          </w:p>
          <w:p>
            <w:pPr>
              <w:pStyle w:val="TableParagraph"/>
              <w:ind w:left="92" w:right="0"/>
              <w:rPr>
                <w:sz w:val="24"/>
              </w:rPr>
            </w:pPr>
            <w:r>
              <w:rPr>
                <w:sz w:val="24"/>
              </w:rPr>
              <w:t>баллов,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«4»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8–9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баллов, «3» </w:t>
            </w:r>
            <w:r>
              <w:rPr>
                <w:spacing w:val="-10"/>
                <w:sz w:val="24"/>
              </w:rPr>
              <w:t>—</w:t>
            </w:r>
          </w:p>
          <w:p>
            <w:pPr>
              <w:pStyle w:val="TableParagraph"/>
              <w:ind w:left="92" w:right="0"/>
              <w:rPr>
                <w:sz w:val="24"/>
              </w:rPr>
            </w:pPr>
            <w:r>
              <w:rPr>
                <w:sz w:val="24"/>
              </w:rPr>
              <w:t>6–7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баллов, «2»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1440" w:hRule="atLeast"/>
        </w:trPr>
        <w:tc>
          <w:tcPr>
            <w:tcW w:w="1681" w:type="dxa"/>
            <w:tcBorders/>
          </w:tcPr>
          <w:p>
            <w:pPr>
              <w:pStyle w:val="TableParagraph"/>
              <w:spacing w:before="161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№3</w:t>
            </w:r>
          </w:p>
        </w:tc>
        <w:tc>
          <w:tcPr>
            <w:tcW w:w="2328" w:type="dxa"/>
            <w:tcBorders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30" w:right="0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вращения</w:t>
            </w:r>
          </w:p>
        </w:tc>
        <w:tc>
          <w:tcPr>
            <w:tcW w:w="1480" w:type="dxa"/>
            <w:tcBorders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29" w:type="dxa"/>
            <w:tcBorders/>
          </w:tcPr>
          <w:p>
            <w:pPr>
              <w:pStyle w:val="TableParagraph"/>
              <w:spacing w:before="25" w:after="0"/>
              <w:ind w:left="92" w:right="0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1–2 балла. Максимальное количество баллов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10–12</w:t>
            </w:r>
          </w:p>
          <w:p>
            <w:pPr>
              <w:pStyle w:val="TableParagraph"/>
              <w:ind w:left="92" w:right="0"/>
              <w:rPr>
                <w:sz w:val="24"/>
              </w:rPr>
            </w:pPr>
            <w:r>
              <w:rPr>
                <w:sz w:val="24"/>
              </w:rPr>
              <w:t>баллов,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«4»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8–9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баллов, «3» </w:t>
            </w:r>
            <w:r>
              <w:rPr>
                <w:spacing w:val="-10"/>
                <w:sz w:val="24"/>
              </w:rPr>
              <w:t>—</w:t>
            </w:r>
          </w:p>
          <w:p>
            <w:pPr>
              <w:pStyle w:val="TableParagraph"/>
              <w:ind w:left="92" w:right="0"/>
              <w:rPr>
                <w:sz w:val="24"/>
              </w:rPr>
            </w:pPr>
            <w:r>
              <w:rPr>
                <w:sz w:val="24"/>
              </w:rPr>
              <w:t>6–7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баллов, «2»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1440" w:hRule="atLeast"/>
        </w:trPr>
        <w:tc>
          <w:tcPr>
            <w:tcW w:w="1681" w:type="dxa"/>
            <w:tcBorders/>
          </w:tcPr>
          <w:p>
            <w:pPr>
              <w:pStyle w:val="TableParagraph"/>
              <w:spacing w:before="162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№4</w:t>
            </w:r>
          </w:p>
        </w:tc>
        <w:tc>
          <w:tcPr>
            <w:tcW w:w="2328" w:type="dxa"/>
            <w:tcBorders/>
          </w:tcPr>
          <w:p>
            <w:pPr>
              <w:pStyle w:val="TableParagraph"/>
              <w:spacing w:before="25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Площади, </w:t>
            </w:r>
            <w:r>
              <w:rPr>
                <w:sz w:val="24"/>
              </w:rPr>
              <w:t>поверхности и объёмы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480" w:type="dxa"/>
            <w:tcBorders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25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29" w:type="dxa"/>
            <w:tcBorders/>
          </w:tcPr>
          <w:p>
            <w:pPr>
              <w:pStyle w:val="TableParagraph"/>
              <w:spacing w:before="25" w:after="0"/>
              <w:ind w:left="92" w:right="0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1–3 балла. Максимальное количество баллов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16–18</w:t>
            </w:r>
          </w:p>
          <w:p>
            <w:pPr>
              <w:pStyle w:val="TableParagraph"/>
              <w:ind w:left="92" w:right="0"/>
              <w:rPr>
                <w:sz w:val="24"/>
              </w:rPr>
            </w:pPr>
            <w:r>
              <w:rPr>
                <w:sz w:val="24"/>
              </w:rPr>
              <w:t>баллов, «4»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— 13–15 баллов, «3» </w:t>
            </w:r>
            <w:r>
              <w:rPr>
                <w:spacing w:val="-10"/>
                <w:sz w:val="24"/>
              </w:rPr>
              <w:t>—</w:t>
            </w:r>
          </w:p>
          <w:p>
            <w:pPr>
              <w:pStyle w:val="TableParagraph"/>
              <w:ind w:left="92" w:right="0"/>
              <w:rPr>
                <w:sz w:val="24"/>
              </w:rPr>
            </w:pPr>
            <w:r>
              <w:rPr>
                <w:sz w:val="24"/>
              </w:rPr>
              <w:t>9–12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баллов, «2»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1440" w:hRule="atLeast"/>
        </w:trPr>
        <w:tc>
          <w:tcPr>
            <w:tcW w:w="1681" w:type="dxa"/>
            <w:tcBorders/>
          </w:tcPr>
          <w:p>
            <w:pPr>
              <w:pStyle w:val="TableParagraph"/>
              <w:spacing w:before="161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Контрольная </w:t>
            </w:r>
            <w:r>
              <w:rPr>
                <w:sz w:val="24"/>
              </w:rPr>
              <w:t>работа №5</w:t>
            </w:r>
          </w:p>
        </w:tc>
        <w:tc>
          <w:tcPr>
            <w:tcW w:w="2328" w:type="dxa"/>
            <w:tcBorders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30" w:right="0"/>
              <w:rPr>
                <w:sz w:val="24"/>
              </w:rPr>
            </w:pPr>
            <w:r>
              <w:rPr>
                <w:spacing w:val="-2"/>
                <w:sz w:val="24"/>
              </w:rPr>
              <w:t>Движение</w:t>
            </w:r>
          </w:p>
        </w:tc>
        <w:tc>
          <w:tcPr>
            <w:tcW w:w="1480" w:type="dxa"/>
            <w:tcBorders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29" w:type="dxa"/>
            <w:tcBorders/>
          </w:tcPr>
          <w:p>
            <w:pPr>
              <w:pStyle w:val="TableParagraph"/>
              <w:spacing w:before="25" w:after="0"/>
              <w:ind w:left="92" w:right="0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1–2 балла. Максимальное количество баллов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10–12</w:t>
            </w:r>
          </w:p>
          <w:p>
            <w:pPr>
              <w:pStyle w:val="TableParagraph"/>
              <w:ind w:left="92" w:right="0"/>
              <w:rPr>
                <w:sz w:val="24"/>
              </w:rPr>
            </w:pPr>
            <w:r>
              <w:rPr>
                <w:sz w:val="24"/>
              </w:rPr>
              <w:t>баллов,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«4»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8–9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баллов, «3» </w:t>
            </w:r>
            <w:r>
              <w:rPr>
                <w:spacing w:val="-10"/>
                <w:sz w:val="24"/>
              </w:rPr>
              <w:t>—</w:t>
            </w:r>
          </w:p>
          <w:p>
            <w:pPr>
              <w:pStyle w:val="TableParagraph"/>
              <w:ind w:left="92" w:right="0"/>
              <w:rPr>
                <w:sz w:val="24"/>
              </w:rPr>
            </w:pPr>
            <w:r>
              <w:rPr>
                <w:sz w:val="24"/>
              </w:rPr>
              <w:t>6–7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баллов, «2»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1405" w:hRule="atLeast"/>
        </w:trPr>
        <w:tc>
          <w:tcPr>
            <w:tcW w:w="1681" w:type="dxa"/>
            <w:tcBorders/>
          </w:tcPr>
          <w:p>
            <w:pPr>
              <w:pStyle w:val="TableParagraph"/>
              <w:spacing w:before="24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1" w:after="0"/>
              <w:ind w:left="50" w:right="0"/>
              <w:rPr>
                <w:sz w:val="24"/>
              </w:rPr>
            </w:pPr>
            <w:r>
              <w:rPr>
                <w:spacing w:val="-2"/>
                <w:sz w:val="24"/>
              </w:rPr>
              <w:t>Итоговая контрольная работа</w:t>
            </w:r>
          </w:p>
        </w:tc>
        <w:tc>
          <w:tcPr>
            <w:tcW w:w="2328" w:type="dxa"/>
            <w:tcBorders/>
          </w:tcPr>
          <w:p>
            <w:pPr>
              <w:pStyle w:val="TableParagraph"/>
              <w:spacing w:before="161" w:after="0"/>
              <w:ind w:left="130" w:right="81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повторение изученного материала</w:t>
            </w:r>
          </w:p>
        </w:tc>
        <w:tc>
          <w:tcPr>
            <w:tcW w:w="1480" w:type="dxa"/>
            <w:tcBorders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spacing w:before="25" w:after="0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29" w:type="dxa"/>
            <w:tcBorders/>
          </w:tcPr>
          <w:p>
            <w:pPr>
              <w:pStyle w:val="TableParagraph"/>
              <w:spacing w:before="25" w:after="0"/>
              <w:ind w:left="92" w:right="0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1–3 балла. Максимальное количество баллов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«5»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16–18</w:t>
            </w:r>
          </w:p>
          <w:p>
            <w:pPr>
              <w:pStyle w:val="TableParagraph"/>
              <w:ind w:left="92" w:right="0"/>
              <w:rPr>
                <w:sz w:val="24"/>
              </w:rPr>
            </w:pPr>
            <w:r>
              <w:rPr>
                <w:sz w:val="24"/>
              </w:rPr>
              <w:t>баллов, «4»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— 13–15 баллов, «3» </w:t>
            </w:r>
            <w:r>
              <w:rPr>
                <w:spacing w:val="-10"/>
                <w:sz w:val="24"/>
              </w:rPr>
              <w:t>—</w:t>
            </w:r>
          </w:p>
          <w:p>
            <w:pPr>
              <w:pStyle w:val="TableParagraph"/>
              <w:spacing w:lineRule="exact" w:line="256"/>
              <w:ind w:left="92" w:right="0"/>
              <w:rPr>
                <w:sz w:val="24"/>
              </w:rPr>
            </w:pPr>
            <w:r>
              <w:rPr>
                <w:sz w:val="24"/>
              </w:rPr>
              <w:t>9–12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баллов, «2»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баллов</w:t>
            </w:r>
          </w:p>
        </w:tc>
      </w:tr>
    </w:tbl>
    <w:p>
      <w:pPr>
        <w:pStyle w:val="BodyText"/>
        <w:spacing w:before="51" w:after="0"/>
        <w:ind w:hanging="0"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Контрольные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before="5" w:after="0"/>
        <w:ind w:hanging="0"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70"/>
        <w:jc w:val="left"/>
        <w:rPr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№1.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Повторение,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10 </w:t>
      </w:r>
      <w:r>
        <w:rPr>
          <w:spacing w:val="-2"/>
          <w:sz w:val="24"/>
        </w:rPr>
        <w:t>класс.</w:t>
      </w:r>
    </w:p>
    <w:p>
      <w:pPr>
        <w:pStyle w:val="BodyText"/>
        <w:spacing w:before="99" w:after="0"/>
        <w:ind w:hanging="0" w:left="0" w:right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8">
            <wp:simplePos x="0" y="0"/>
            <wp:positionH relativeFrom="page">
              <wp:posOffset>3522345</wp:posOffset>
            </wp:positionH>
            <wp:positionV relativeFrom="paragraph">
              <wp:posOffset>224790</wp:posOffset>
            </wp:positionV>
            <wp:extent cx="852805" cy="190500"/>
            <wp:effectExtent l="0" t="0" r="0" b="0"/>
            <wp:wrapTopAndBottom/>
            <wp:docPr id="1" name="Image 2" descr="%5Csqrt%7Ba%5E2%7D%20-%20%5Csqrt%7Bb%5E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%5Csqrt%7Ba%5E2%7D%20-%20%5Csqrt%7Bb%5E2%7D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page">
              <wp:posOffset>4666615</wp:posOffset>
            </wp:positionH>
            <wp:positionV relativeFrom="paragraph">
              <wp:posOffset>281305</wp:posOffset>
            </wp:positionV>
            <wp:extent cx="421640" cy="133350"/>
            <wp:effectExtent l="0" t="0" r="0" b="0"/>
            <wp:wrapTopAndBottom/>
            <wp:docPr id="2" name="Image 3" descr="a%20%3D%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a%20%3D%203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0">
            <wp:simplePos x="0" y="0"/>
            <wp:positionH relativeFrom="page">
              <wp:posOffset>5191125</wp:posOffset>
            </wp:positionH>
            <wp:positionV relativeFrom="paragraph">
              <wp:posOffset>281305</wp:posOffset>
            </wp:positionV>
            <wp:extent cx="422910" cy="123825"/>
            <wp:effectExtent l="0" t="0" r="0" b="0"/>
            <wp:wrapTopAndBottom/>
            <wp:docPr id="3" name="Image 4" descr="b%20%3D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b%20%3D%2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5356" w:leader="none"/>
          <w:tab w:val="left" w:pos="6482" w:leader="none"/>
          <w:tab w:val="left" w:pos="732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выражения</w:t>
      </w:r>
      <w:r>
        <w:rPr>
          <w:sz w:val="24"/>
        </w:rPr>
        <w:tab/>
      </w:r>
      <w:r>
        <w:rPr>
          <w:spacing w:val="-5"/>
          <w:sz w:val="24"/>
        </w:rPr>
        <w:t>при</w:t>
      </w:r>
      <w:r>
        <w:rPr>
          <w:sz w:val="24"/>
        </w:rPr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251" w:after="0"/>
        <w:ind w:hanging="0" w:left="0" w:right="0"/>
        <w:rPr/>
      </w:pPr>
      <w:r>
        <w:rPr/>
      </w:r>
    </w:p>
    <w:p>
      <w:pPr>
        <w:sectPr>
          <w:type w:val="nextPage"/>
          <w:pgSz w:w="11906" w:h="16838"/>
          <w:pgMar w:left="1559" w:right="850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418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7">
            <wp:simplePos x="0" y="0"/>
            <wp:positionH relativeFrom="page">
              <wp:posOffset>2771140</wp:posOffset>
            </wp:positionH>
            <wp:positionV relativeFrom="paragraph">
              <wp:posOffset>-305435</wp:posOffset>
            </wp:positionV>
            <wp:extent cx="831215" cy="370205"/>
            <wp:effectExtent l="0" t="0" r="0" b="0"/>
            <wp:wrapNone/>
            <wp:docPr id="4" name="Image 5" descr="cos%20x%20%3D%20-%5Cfrac%7B1%7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cos%20x%20%3D%20-%5Cfrac%7B1%7D%7B2%7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lineRule="exact" w:line="178"/>
        <w:ind w:hanging="0" w:left="8355" w:right="0"/>
        <w:rPr>
          <w:sz w:val="17"/>
        </w:rPr>
      </w:pPr>
      <w:r>
        <w:rPr/>
        <w:drawing>
          <wp:inline distT="0" distB="0" distL="0" distR="0">
            <wp:extent cx="314325" cy="113030"/>
            <wp:effectExtent l="0" t="0" r="0" b="0"/>
            <wp:docPr id="5" name="Image 6" descr="sin%2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6" descr="sin%20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1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8863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треугольнике</w:t>
      </w:r>
      <w:r>
        <w:rPr>
          <w:spacing w:val="-3"/>
          <w:sz w:val="24"/>
        </w:rPr>
        <w:t xml:space="preserve"> </w:t>
      </w:r>
      <w:r>
        <w:rPr>
          <w:sz w:val="24"/>
        </w:rPr>
        <w:t>ABC</w:t>
      </w:r>
      <w:r>
        <w:rPr>
          <w:spacing w:val="-1"/>
          <w:sz w:val="24"/>
        </w:rPr>
        <w:t xml:space="preserve"> </w:t>
      </w:r>
      <w:r>
        <w:rPr>
          <w:sz w:val="24"/>
        </w:rPr>
        <w:t>угол</w:t>
      </w:r>
      <w:r>
        <w:rPr>
          <w:spacing w:val="-2"/>
          <w:sz w:val="24"/>
        </w:rPr>
        <w:t xml:space="preserve"> </w:t>
      </w:r>
      <w:r>
        <w:rPr>
          <w:sz w:val="24"/>
        </w:rPr>
        <w:t>C</w:t>
      </w:r>
      <w:r>
        <w:rPr>
          <w:spacing w:val="-1"/>
          <w:sz w:val="24"/>
        </w:rPr>
        <w:t xml:space="preserve"> </w:t>
      </w:r>
      <w:r>
        <w:rPr>
          <w:sz w:val="24"/>
        </w:rPr>
        <w:t>равен</w:t>
      </w:r>
      <w:r>
        <w:rPr>
          <w:spacing w:val="-2"/>
          <w:sz w:val="24"/>
        </w:rPr>
        <w:t xml:space="preserve"> </w:t>
      </w:r>
      <w:r>
        <w:rPr>
          <w:sz w:val="24"/>
        </w:rPr>
        <w:t>90°,</w:t>
      </w:r>
      <w:r>
        <w:rPr>
          <w:spacing w:val="-1"/>
          <w:sz w:val="24"/>
        </w:rPr>
        <w:t xml:space="preserve"> </w:t>
      </w:r>
      <w:r>
        <w:rPr>
          <w:sz w:val="24"/>
        </w:rPr>
        <w:t>AC</w:t>
      </w:r>
      <w:r>
        <w:rPr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12 см,</w:t>
      </w:r>
      <w:r>
        <w:rPr>
          <w:spacing w:val="-1"/>
          <w:sz w:val="24"/>
        </w:rPr>
        <w:t xml:space="preserve"> </w:t>
      </w:r>
      <w:r>
        <w:rPr>
          <w:sz w:val="24"/>
        </w:rPr>
        <w:t>BC</w:t>
      </w:r>
      <w:r>
        <w:rPr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16</w:t>
      </w:r>
      <w:r>
        <w:rPr>
          <w:spacing w:val="1"/>
          <w:sz w:val="24"/>
        </w:rPr>
        <w:t xml:space="preserve"> </w:t>
      </w:r>
      <w:r>
        <w:rPr>
          <w:sz w:val="24"/>
        </w:rPr>
        <w:t>см.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Найдите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233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четырёхугольной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пирамиде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3"/>
          <w:sz w:val="24"/>
        </w:rPr>
        <w:t xml:space="preserve"> </w:t>
      </w:r>
      <w:r>
        <w:rPr>
          <w:sz w:val="24"/>
        </w:rPr>
        <w:t>равна</w:t>
      </w:r>
      <w:r>
        <w:rPr>
          <w:spacing w:val="-4"/>
          <w:sz w:val="24"/>
        </w:rPr>
        <w:t xml:space="preserve"> </w:t>
      </w:r>
      <w:r>
        <w:rPr>
          <w:sz w:val="24"/>
        </w:rPr>
        <w:t>12</w:t>
      </w:r>
      <w:r>
        <w:rPr>
          <w:spacing w:val="-3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боковое</w:t>
      </w:r>
      <w:r>
        <w:rPr>
          <w:spacing w:val="-5"/>
          <w:sz w:val="24"/>
        </w:rPr>
        <w:t xml:space="preserve"> </w:t>
      </w:r>
      <w:r>
        <w:rPr>
          <w:sz w:val="24"/>
        </w:rPr>
        <w:t>ребро — 13 см. Найдите объём пирамиды.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прямоугольном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параллелепипеде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см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высота</w:t>
      </w:r>
    </w:p>
    <w:p>
      <w:pPr>
        <w:pStyle w:val="BodyText"/>
        <w:ind w:hanging="0" w:left="862" w:right="0"/>
        <w:rPr/>
      </w:pPr>
      <w:r>
        <w:rPr/>
        <w:t>—</w:t>
      </w:r>
      <w:r>
        <w:rPr>
          <w:spacing w:val="-5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см.</w:t>
      </w:r>
      <w:r>
        <w:rPr>
          <w:spacing w:val="-3"/>
        </w:rPr>
        <w:t xml:space="preserve"> </w:t>
      </w:r>
      <w:r>
        <w:rPr/>
        <w:t>Найдите</w:t>
      </w:r>
      <w:r>
        <w:rPr>
          <w:spacing w:val="-2"/>
        </w:rPr>
        <w:t xml:space="preserve"> </w:t>
      </w:r>
      <w:r>
        <w:rPr/>
        <w:t>площадь</w:t>
      </w:r>
      <w:r>
        <w:rPr>
          <w:spacing w:val="-3"/>
        </w:rPr>
        <w:t xml:space="preserve"> </w:t>
      </w:r>
      <w:r>
        <w:rPr/>
        <w:t>полной</w:t>
      </w:r>
      <w:r>
        <w:rPr>
          <w:spacing w:val="-3"/>
        </w:rPr>
        <w:t xml:space="preserve"> </w:t>
      </w:r>
      <w:r>
        <w:rPr/>
        <w:t>поверхности</w:t>
      </w:r>
      <w:r>
        <w:rPr>
          <w:spacing w:val="-1"/>
        </w:rPr>
        <w:t xml:space="preserve"> </w:t>
      </w:r>
      <w:r>
        <w:rPr>
          <w:spacing w:val="-2"/>
        </w:rPr>
        <w:t>параллелепипеда.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кубе</w:t>
      </w:r>
      <w:r>
        <w:rPr>
          <w:spacing w:val="-2"/>
          <w:sz w:val="24"/>
        </w:rPr>
        <w:t xml:space="preserve"> </w:t>
      </w:r>
      <w:r>
        <w:rPr>
          <w:sz w:val="24"/>
        </w:rPr>
        <w:t>ABCDA₁B₁C₁D₁</w:t>
      </w:r>
      <w:r>
        <w:rPr>
          <w:spacing w:val="-4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z w:val="24"/>
        </w:rPr>
        <w:t>угол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прямыми</w:t>
      </w:r>
      <w:r>
        <w:rPr>
          <w:spacing w:val="-1"/>
          <w:sz w:val="24"/>
        </w:rPr>
        <w:t xml:space="preserve"> </w:t>
      </w:r>
      <w:r>
        <w:rPr>
          <w:sz w:val="24"/>
        </w:rPr>
        <w:t>AB₁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4"/>
          <w:sz w:val="24"/>
        </w:rPr>
        <w:t>CD₁.</w:t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862" w:leader="none"/>
        </w:tabs>
        <w:spacing w:lineRule="auto" w:line="240" w:before="270" w:after="0"/>
        <w:ind w:hanging="360" w:left="862" w:right="0"/>
        <w:jc w:val="left"/>
        <w:rPr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№2.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многогранника.</w:t>
      </w:r>
    </w:p>
    <w:p>
      <w:pPr>
        <w:pStyle w:val="BodyText"/>
        <w:spacing w:before="2" w:after="0"/>
        <w:ind w:hanging="0" w:left="0" w:right="0"/>
        <w:rPr/>
      </w:pPr>
      <w:r>
        <w:rPr/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Вычислите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куба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ребром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5 </w:t>
      </w:r>
      <w:r>
        <w:rPr>
          <w:spacing w:val="-5"/>
          <w:sz w:val="24"/>
        </w:rPr>
        <w:t>см.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531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призмы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стороной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см</w:t>
      </w:r>
      <w:r>
        <w:rPr>
          <w:spacing w:val="-4"/>
          <w:sz w:val="24"/>
        </w:rPr>
        <w:t xml:space="preserve"> </w:t>
      </w:r>
      <w:r>
        <w:rPr>
          <w:sz w:val="24"/>
        </w:rPr>
        <w:t>и высотой 10 см.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348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шестиугольной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призме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равна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см,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высота —</w:t>
      </w:r>
      <w:r>
        <w:rPr>
          <w:spacing w:val="-3"/>
          <w:sz w:val="24"/>
        </w:rPr>
        <w:t xml:space="preserve"> </w:t>
      </w:r>
      <w:r>
        <w:rPr>
          <w:sz w:val="24"/>
        </w:rPr>
        <w:t>8 см. Найдите объём призмы.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302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конуса,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радиус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равен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см,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образующая —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5 </w:t>
      </w:r>
      <w:r>
        <w:rPr>
          <w:spacing w:val="-4"/>
          <w:sz w:val="24"/>
        </w:rPr>
        <w:t>см.</w:t>
      </w:r>
    </w:p>
    <w:p>
      <w:pPr>
        <w:pStyle w:val="BodyText"/>
        <w:spacing w:before="8" w:after="0"/>
        <w:ind w:hanging="0" w:left="0" w:right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11">
            <wp:simplePos x="0" y="0"/>
            <wp:positionH relativeFrom="page">
              <wp:posOffset>4667885</wp:posOffset>
            </wp:positionH>
            <wp:positionV relativeFrom="paragraph">
              <wp:posOffset>86360</wp:posOffset>
            </wp:positionV>
            <wp:extent cx="372745" cy="133350"/>
            <wp:effectExtent l="0" t="0" r="0" b="0"/>
            <wp:wrapTopAndBottom/>
            <wp:docPr id="6" name="Image 7" descr="%CF%80%20%C2%B7%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%CF%80%20%C2%B7%202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6393" w:leader="none"/>
        </w:tabs>
        <w:spacing w:lineRule="auto" w:line="240" w:before="0" w:after="0"/>
        <w:ind w:hanging="360" w:left="862" w:right="250"/>
        <w:jc w:val="left"/>
        <w:rPr>
          <w:sz w:val="24"/>
        </w:rPr>
      </w:pPr>
      <w:r>
        <w:rPr>
          <w:sz w:val="24"/>
        </w:rPr>
        <w:t>Площадь боковой поверхности цилиндра равна</w:t>
        <w:tab/>
        <w:t>см²,</w:t>
      </w:r>
      <w:r>
        <w:rPr>
          <w:spacing w:val="-7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7"/>
          <w:sz w:val="24"/>
        </w:rPr>
        <w:t xml:space="preserve"> </w:t>
      </w:r>
      <w:r>
        <w:rPr>
          <w:sz w:val="24"/>
        </w:rPr>
        <w:t>цилиндра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5 см. Найдите объём цилиндра.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Радиус</w:t>
      </w:r>
      <w:r>
        <w:rPr>
          <w:spacing w:val="-2"/>
          <w:sz w:val="24"/>
        </w:rPr>
        <w:t xml:space="preserve"> </w:t>
      </w:r>
      <w:r>
        <w:rPr>
          <w:sz w:val="24"/>
        </w:rPr>
        <w:t>шара</w:t>
      </w:r>
      <w:r>
        <w:rPr>
          <w:spacing w:val="-2"/>
          <w:sz w:val="24"/>
        </w:rPr>
        <w:t xml:space="preserve"> </w:t>
      </w:r>
      <w:r>
        <w:rPr>
          <w:sz w:val="24"/>
        </w:rPr>
        <w:t>равен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см.</w:t>
      </w:r>
      <w:r>
        <w:rPr>
          <w:spacing w:val="-1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объём.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862" w:leader="none"/>
        </w:tabs>
        <w:spacing w:lineRule="auto" w:line="240" w:before="252" w:after="0"/>
        <w:ind w:hanging="360" w:left="862" w:right="0"/>
        <w:jc w:val="left"/>
        <w:rPr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№3. </w:t>
      </w:r>
      <w:r>
        <w:rPr>
          <w:sz w:val="24"/>
        </w:rPr>
        <w:t>Тела</w:t>
      </w:r>
      <w:r>
        <w:rPr>
          <w:spacing w:val="-2"/>
          <w:sz w:val="24"/>
        </w:rPr>
        <w:t xml:space="preserve"> вращения.</w:t>
      </w:r>
    </w:p>
    <w:p>
      <w:pPr>
        <w:pStyle w:val="BodyText"/>
        <w:spacing w:before="85" w:after="0"/>
        <w:ind w:hanging="0" w:left="0" w:right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12">
            <wp:simplePos x="0" y="0"/>
            <wp:positionH relativeFrom="page">
              <wp:posOffset>5654040</wp:posOffset>
            </wp:positionH>
            <wp:positionV relativeFrom="paragraph">
              <wp:posOffset>215265</wp:posOffset>
            </wp:positionV>
            <wp:extent cx="499745" cy="180975"/>
            <wp:effectExtent l="0" t="0" r="0" b="0"/>
            <wp:wrapTopAndBottom/>
            <wp:docPr id="7" name="Image 8" descr="16%5C%20%D1%81%D0%BC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8" descr="16%5C%20%D1%81%D0%BC%5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8172" w:leader="none"/>
        </w:tabs>
        <w:spacing w:lineRule="auto" w:line="240" w:before="0" w:after="0"/>
        <w:ind w:hanging="360" w:left="862" w:right="333"/>
        <w:jc w:val="left"/>
        <w:rPr>
          <w:sz w:val="24"/>
        </w:rPr>
      </w:pPr>
      <w:r>
        <w:rPr>
          <w:sz w:val="24"/>
        </w:rPr>
        <w:t>Осевое сечение цилиндра — квадрат, площадь которого равна</w:t>
        <w:tab/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Найдите объём цилиндра.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3">
            <wp:simplePos x="0" y="0"/>
            <wp:positionH relativeFrom="page">
              <wp:posOffset>3884930</wp:posOffset>
            </wp:positionH>
            <wp:positionV relativeFrom="paragraph">
              <wp:posOffset>194945</wp:posOffset>
            </wp:positionV>
            <wp:extent cx="514985" cy="171450"/>
            <wp:effectExtent l="0" t="0" r="0" b="0"/>
            <wp:wrapTopAndBottom/>
            <wp:docPr id="8" name="Image 9" descr="4%CF%80%5C%20%D1%81%D0%BC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4%CF%80%5C%20%D1%81%D0%BC%5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Высота</w:t>
      </w:r>
      <w:r>
        <w:rPr>
          <w:spacing w:val="-4"/>
          <w:sz w:val="24"/>
        </w:rPr>
        <w:t xml:space="preserve"> </w:t>
      </w:r>
      <w:r>
        <w:rPr>
          <w:sz w:val="24"/>
        </w:rPr>
        <w:t>конуса</w:t>
      </w:r>
      <w:r>
        <w:rPr>
          <w:spacing w:val="-2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6 см,</w:t>
      </w:r>
      <w:r>
        <w:rPr>
          <w:spacing w:val="-1"/>
          <w:sz w:val="24"/>
        </w:rPr>
        <w:t xml:space="preserve"> </w:t>
      </w:r>
      <w:r>
        <w:rPr>
          <w:sz w:val="24"/>
        </w:rPr>
        <w:t>радиус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 —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см.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объём </w:t>
      </w:r>
      <w:r>
        <w:rPr>
          <w:spacing w:val="-2"/>
          <w:sz w:val="24"/>
        </w:rPr>
        <w:t>конуса.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5399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Площадь</w:t>
      </w:r>
      <w:r>
        <w:rPr>
          <w:spacing w:val="-4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равна</w:t>
      </w:r>
      <w:r>
        <w:rPr>
          <w:sz w:val="24"/>
        </w:rPr>
        <w:tab/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объём.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538"/>
        <w:jc w:val="left"/>
        <w:rPr>
          <w:sz w:val="24"/>
        </w:rPr>
      </w:pPr>
      <w:r>
        <w:rPr>
          <w:sz w:val="24"/>
        </w:rPr>
        <w:t>Образующая</w:t>
      </w:r>
      <w:r>
        <w:rPr>
          <w:spacing w:val="-3"/>
          <w:sz w:val="24"/>
        </w:rPr>
        <w:t xml:space="preserve"> </w:t>
      </w:r>
      <w:r>
        <w:rPr>
          <w:sz w:val="24"/>
        </w:rPr>
        <w:t>усечённого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конуса</w:t>
      </w:r>
      <w:r>
        <w:rPr>
          <w:spacing w:val="-4"/>
          <w:sz w:val="24"/>
        </w:rPr>
        <w:t xml:space="preserve"> </w:t>
      </w:r>
      <w:r>
        <w:rPr>
          <w:sz w:val="24"/>
        </w:rPr>
        <w:t>равна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см,</w:t>
      </w:r>
      <w:r>
        <w:rPr>
          <w:spacing w:val="-3"/>
          <w:sz w:val="24"/>
        </w:rPr>
        <w:t xml:space="preserve"> </w:t>
      </w:r>
      <w:r>
        <w:rPr>
          <w:sz w:val="24"/>
        </w:rPr>
        <w:t>радиусы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оснований —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см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см. Найдите объём усечённого конуса.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60"/>
        <w:jc w:val="left"/>
        <w:rPr>
          <w:sz w:val="24"/>
        </w:rPr>
      </w:pPr>
      <w:r>
        <w:rPr>
          <w:sz w:val="24"/>
        </w:rPr>
        <w:t>Радиусы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усечённого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конуса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см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r>
        <w:rPr>
          <w:sz w:val="24"/>
        </w:rPr>
        <w:t>см,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образующая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с плоскостью основания угол 45°. Найдите объём усечённого конуса.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37"/>
        <w:jc w:val="left"/>
        <w:rPr>
          <w:sz w:val="24"/>
        </w:rPr>
      </w:pPr>
      <w:r>
        <w:rPr>
          <w:sz w:val="24"/>
        </w:rPr>
        <w:t>Высота</w:t>
      </w:r>
      <w:r>
        <w:rPr>
          <w:spacing w:val="-3"/>
          <w:sz w:val="24"/>
        </w:rPr>
        <w:t xml:space="preserve"> </w:t>
      </w:r>
      <w:r>
        <w:rPr>
          <w:sz w:val="24"/>
        </w:rPr>
        <w:t>цилиндра</w:t>
      </w:r>
      <w:r>
        <w:rPr>
          <w:spacing w:val="-3"/>
          <w:sz w:val="24"/>
        </w:rPr>
        <w:t xml:space="preserve"> </w:t>
      </w:r>
      <w:r>
        <w:rPr>
          <w:sz w:val="24"/>
        </w:rPr>
        <w:t>равна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см,</w:t>
      </w:r>
      <w:r>
        <w:rPr>
          <w:spacing w:val="-3"/>
          <w:sz w:val="24"/>
        </w:rPr>
        <w:t xml:space="preserve"> </w:t>
      </w:r>
      <w:r>
        <w:rPr>
          <w:sz w:val="24"/>
        </w:rPr>
        <w:t>радиус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см.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расстоянии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см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оси цилиндра проведено сечение, параллельное оси. Найдите площадь этого сечения.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62" w:leader="none"/>
        </w:tabs>
        <w:spacing w:lineRule="auto" w:line="240" w:before="266" w:after="0"/>
        <w:ind w:hanging="360" w:left="862" w:right="0"/>
        <w:jc w:val="left"/>
        <w:rPr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№4.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Площади,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объёмы</w:t>
      </w:r>
      <w:r>
        <w:rPr>
          <w:spacing w:val="-2"/>
          <w:sz w:val="24"/>
        </w:rPr>
        <w:t xml:space="preserve"> </w:t>
      </w:r>
      <w:r>
        <w:rPr>
          <w:sz w:val="24"/>
        </w:rPr>
        <w:t>круглых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тел.</w:t>
      </w:r>
    </w:p>
    <w:p>
      <w:pPr>
        <w:pStyle w:val="BodyText"/>
        <w:spacing w:before="86" w:after="0"/>
        <w:ind w:hanging="0" w:left="0" w:right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14">
            <wp:simplePos x="0" y="0"/>
            <wp:positionH relativeFrom="page">
              <wp:posOffset>4312285</wp:posOffset>
            </wp:positionH>
            <wp:positionV relativeFrom="paragraph">
              <wp:posOffset>215900</wp:posOffset>
            </wp:positionV>
            <wp:extent cx="515620" cy="171450"/>
            <wp:effectExtent l="0" t="0" r="0" b="0"/>
            <wp:wrapTopAndBottom/>
            <wp:docPr id="9" name="Image 10" descr="4%CF%80%5C%20%D1%81%D0%BC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4%CF%80%5C%20%D1%81%D0%BC%5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6074" w:leader="none"/>
        </w:tabs>
        <w:spacing w:lineRule="auto" w:line="240" w:before="0" w:after="46"/>
        <w:ind w:hanging="360" w:left="862" w:right="0"/>
        <w:jc w:val="left"/>
        <w:rPr>
          <w:sz w:val="24"/>
        </w:rPr>
      </w:pPr>
      <w:r>
        <w:rPr>
          <w:sz w:val="24"/>
        </w:rPr>
        <w:t>Площадь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шара</w:t>
      </w:r>
      <w:r>
        <w:rPr>
          <w:spacing w:val="-4"/>
          <w:sz w:val="24"/>
        </w:rPr>
        <w:t xml:space="preserve"> равна</w:t>
      </w:r>
      <w:r>
        <w:rPr>
          <w:sz w:val="24"/>
        </w:rPr>
        <w:tab/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радиус.</w:t>
      </w:r>
    </w:p>
    <w:p>
      <w:pPr>
        <w:pStyle w:val="BodyText"/>
        <w:ind w:hanging="0" w:left="2812" w:right="0"/>
        <w:rPr>
          <w:sz w:val="20"/>
        </w:rPr>
      </w:pPr>
      <w:r>
        <w:rPr/>
        <w:drawing>
          <wp:inline distT="0" distB="0" distL="0" distR="0">
            <wp:extent cx="612775" cy="180975"/>
            <wp:effectExtent l="0" t="0" r="0" b="0"/>
            <wp:docPr id="10" name="Image 11" descr="36%CF%80%5C%20%D1%81%D0%BC%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36%CF%80%5C%20%D1%81%D0%BC%5E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3803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Объём</w:t>
      </w:r>
      <w:r>
        <w:rPr>
          <w:spacing w:val="-5"/>
          <w:sz w:val="24"/>
        </w:rPr>
        <w:t xml:space="preserve"> </w:t>
      </w:r>
      <w:r>
        <w:rPr>
          <w:sz w:val="24"/>
        </w:rPr>
        <w:t>шара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равен</w:t>
      </w:r>
      <w:r>
        <w:rPr>
          <w:sz w:val="24"/>
        </w:rPr>
        <w:tab/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диаметр.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42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page">
              <wp:posOffset>2236470</wp:posOffset>
            </wp:positionH>
            <wp:positionV relativeFrom="paragraph">
              <wp:posOffset>1382395</wp:posOffset>
            </wp:positionV>
            <wp:extent cx="97790" cy="85090"/>
            <wp:effectExtent l="0" t="0" r="0" b="0"/>
            <wp:wrapNone/>
            <wp:docPr id="11" name="Image 13" descr="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3" descr="%CE%B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5">
            <wp:simplePos x="0" y="0"/>
            <wp:positionH relativeFrom="page">
              <wp:posOffset>4141470</wp:posOffset>
            </wp:positionH>
            <wp:positionV relativeFrom="paragraph">
              <wp:posOffset>370205</wp:posOffset>
            </wp:positionV>
            <wp:extent cx="509270" cy="180975"/>
            <wp:effectExtent l="0" t="0" r="0" b="0"/>
            <wp:wrapTopAndBottom/>
            <wp:docPr id="12" name="Image 12" descr="25%5C%20%D1%81%D0%BC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25%5C%20%D1%81%D0%BC%5E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Радиус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цилиндра</w:t>
      </w:r>
      <w:r>
        <w:rPr>
          <w:spacing w:val="-4"/>
          <w:sz w:val="24"/>
        </w:rPr>
        <w:t xml:space="preserve"> </w:t>
      </w:r>
      <w:r>
        <w:rPr>
          <w:sz w:val="24"/>
        </w:rPr>
        <w:t>равен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см,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высота —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см.</w:t>
      </w:r>
      <w:r>
        <w:rPr>
          <w:spacing w:val="-3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боковой поверхности цилиндра.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5805" w:leader="none"/>
        </w:tabs>
        <w:spacing w:lineRule="auto" w:line="240" w:before="0" w:after="0"/>
        <w:ind w:hanging="360" w:left="862" w:right="190"/>
        <w:jc w:val="left"/>
        <w:rPr>
          <w:sz w:val="24"/>
        </w:rPr>
      </w:pPr>
      <w:r>
        <w:rPr>
          <w:sz w:val="24"/>
        </w:rPr>
        <w:t>Площадь осевого сечения конуса равна</w:t>
        <w:tab/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6"/>
          <w:sz w:val="24"/>
        </w:rPr>
        <w:t xml:space="preserve"> </w:t>
      </w:r>
      <w:r>
        <w:rPr>
          <w:sz w:val="24"/>
        </w:rPr>
        <w:t>конуса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15</w:t>
      </w:r>
      <w:r>
        <w:rPr>
          <w:spacing w:val="-6"/>
          <w:sz w:val="24"/>
        </w:rPr>
        <w:t xml:space="preserve"> </w:t>
      </w:r>
      <w:r>
        <w:rPr>
          <w:sz w:val="24"/>
        </w:rPr>
        <w:t>см.</w:t>
      </w:r>
      <w:r>
        <w:rPr>
          <w:spacing w:val="-6"/>
          <w:sz w:val="24"/>
        </w:rPr>
        <w:t xml:space="preserve"> </w:t>
      </w:r>
      <w:r>
        <w:rPr>
          <w:sz w:val="24"/>
        </w:rPr>
        <w:t>Найдите радиус основания конуса.</w:t>
      </w:r>
    </w:p>
    <w:p>
      <w:pPr>
        <w:pStyle w:val="BodyText"/>
        <w:spacing w:before="5" w:after="0"/>
        <w:ind w:hanging="0" w:left="0" w:right="0"/>
        <w:rPr>
          <w:sz w:val="8"/>
        </w:rPr>
      </w:pPr>
      <w:r>
        <w:rPr>
          <w:sz w:val="8"/>
        </w:rPr>
        <w:drawing>
          <wp:anchor behindDoc="1" distT="0" distB="0" distL="0" distR="0" simplePos="0" locked="0" layoutInCell="0" allowOverlap="1" relativeHeight="16">
            <wp:simplePos x="0" y="0"/>
            <wp:positionH relativeFrom="page">
              <wp:posOffset>4414520</wp:posOffset>
            </wp:positionH>
            <wp:positionV relativeFrom="paragraph">
              <wp:posOffset>76835</wp:posOffset>
            </wp:positionV>
            <wp:extent cx="87630" cy="113030"/>
            <wp:effectExtent l="0" t="0" r="0" b="0"/>
            <wp:wrapTopAndBottom/>
            <wp:docPr id="13" name="Image 14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4" descr="d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1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type w:val="nextPage"/>
          <w:pgSz w:w="11906" w:h="16838"/>
          <w:pgMar w:left="1559" w:right="850" w:gutter="0" w:header="0" w:top="98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2144" w:leader="none"/>
          <w:tab w:val="left" w:pos="5575" w:leader="none"/>
        </w:tabs>
        <w:spacing w:lineRule="auto" w:line="516" w:before="0" w:after="0"/>
        <w:ind w:hanging="360" w:left="862" w:right="262"/>
        <w:jc w:val="left"/>
        <w:rPr>
          <w:sz w:val="24"/>
        </w:rPr>
      </w:pPr>
      <w:r>
        <w:rPr>
          <w:sz w:val="24"/>
        </w:rPr>
        <w:t>Диагональ осевого сечения цилиндра равна</w:t>
        <w:tab/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наклонена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основания под углом</w:t>
        <w:tab/>
        <w:t>. Найдите площадь полной поверхности цилиндра.</w:t>
      </w:r>
    </w:p>
    <w:p>
      <w:pPr>
        <w:pStyle w:val="Normal"/>
        <w:tabs>
          <w:tab w:val="clear" w:pos="720"/>
          <w:tab w:val="left" w:pos="5760" w:leader="none"/>
        </w:tabs>
        <w:spacing w:lineRule="exact" w:line="178"/>
        <w:ind w:hanging="0" w:left="4373" w:right="0"/>
        <w:rPr>
          <w:sz w:val="17"/>
        </w:rPr>
      </w:pPr>
      <w:r>
        <w:rPr/>
        <w:drawing>
          <wp:inline distT="0" distB="0" distL="0" distR="0">
            <wp:extent cx="87630" cy="113030"/>
            <wp:effectExtent l="0" t="0" r="0" b="0"/>
            <wp:docPr id="14" name="Image 15" descr="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5" descr="S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1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17"/>
        </w:rPr>
        <w:tab/>
      </w:r>
      <w:r>
        <w:rPr/>
        <w:drawing>
          <wp:inline distT="0" distB="0" distL="0" distR="0">
            <wp:extent cx="77470" cy="113030"/>
            <wp:effectExtent l="0" t="0" r="0" b="0"/>
            <wp:docPr id="15" name="Image 16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6" descr="h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1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4554" w:leader="none"/>
          <w:tab w:val="left" w:pos="5927" w:leader="none"/>
        </w:tabs>
        <w:spacing w:lineRule="auto" w:line="240" w:before="0" w:after="0"/>
        <w:ind w:hanging="360" w:left="862" w:right="270"/>
        <w:jc w:val="left"/>
        <w:rPr>
          <w:sz w:val="24"/>
        </w:rPr>
      </w:pPr>
      <w:r>
        <w:rPr>
          <w:sz w:val="24"/>
        </w:rPr>
        <w:t>Площадь основания конуса равна</w:t>
        <w:tab/>
        <w:t>, высота —</w:t>
        <w:tab/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1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поверхности </w:t>
      </w:r>
      <w:r>
        <w:rPr>
          <w:spacing w:val="-2"/>
          <w:sz w:val="24"/>
        </w:rPr>
        <w:t>конуса.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862" w:leader="none"/>
        </w:tabs>
        <w:spacing w:lineRule="auto" w:line="240" w:before="270" w:after="0"/>
        <w:ind w:hanging="360" w:left="862" w:right="0"/>
        <w:jc w:val="left"/>
        <w:rPr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№5.</w:t>
      </w:r>
      <w:r>
        <w:rPr>
          <w:b/>
          <w:spacing w:val="1"/>
          <w:sz w:val="24"/>
        </w:rPr>
        <w:t xml:space="preserve"> </w:t>
      </w:r>
      <w:r>
        <w:rPr>
          <w:spacing w:val="-2"/>
          <w:sz w:val="24"/>
        </w:rPr>
        <w:t>Движение.</w:t>
      </w:r>
    </w:p>
    <w:p>
      <w:pPr>
        <w:pStyle w:val="BodyText"/>
        <w:spacing w:before="5" w:after="0"/>
        <w:ind w:hanging="0" w:left="0" w:right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374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переносе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</w:t>
      </w:r>
      <w:r>
        <w:rPr>
          <w:spacing w:val="-4"/>
          <w:sz w:val="24"/>
        </w:rPr>
        <w:t xml:space="preserve"> </w:t>
      </w:r>
      <w:r>
        <w:rPr>
          <w:sz w:val="24"/>
        </w:rPr>
        <w:t>(1;</w:t>
      </w:r>
      <w:r>
        <w:rPr>
          <w:spacing w:val="-3"/>
          <w:sz w:val="24"/>
        </w:rPr>
        <w:t xml:space="preserve"> </w:t>
      </w:r>
      <w:r>
        <w:rPr>
          <w:sz w:val="24"/>
        </w:rPr>
        <w:t>2)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переходит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3"/>
          <w:sz w:val="24"/>
        </w:rPr>
        <w:t xml:space="preserve"> </w:t>
      </w:r>
      <w:r>
        <w:rPr>
          <w:sz w:val="24"/>
        </w:rPr>
        <w:t>(3;</w:t>
      </w:r>
      <w:r>
        <w:rPr>
          <w:spacing w:val="-3"/>
          <w:sz w:val="24"/>
        </w:rPr>
        <w:t xml:space="preserve"> </w:t>
      </w:r>
      <w:r>
        <w:rPr>
          <w:sz w:val="24"/>
        </w:rPr>
        <w:t>4).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какую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 при этом параллельном переносе перейдёт начало координат?</w:t>
      </w:r>
    </w:p>
    <w:p>
      <w:pPr>
        <w:pStyle w:val="BodyText"/>
        <w:spacing w:before="9" w:after="0"/>
        <w:ind w:hanging="0" w:left="0" w:right="0"/>
        <w:rPr>
          <w:sz w:val="14"/>
        </w:rPr>
      </w:pPr>
      <w:r>
        <w:rPr>
          <w:sz w:val="14"/>
        </w:rPr>
        <w:drawing>
          <wp:anchor behindDoc="1" distT="0" distB="0" distL="0" distR="0" simplePos="0" locked="0" layoutInCell="0" allowOverlap="1" relativeHeight="17">
            <wp:simplePos x="0" y="0"/>
            <wp:positionH relativeFrom="page">
              <wp:posOffset>4027170</wp:posOffset>
            </wp:positionH>
            <wp:positionV relativeFrom="paragraph">
              <wp:posOffset>123190</wp:posOffset>
            </wp:positionV>
            <wp:extent cx="97790" cy="85090"/>
            <wp:effectExtent l="0" t="0" r="0" b="0"/>
            <wp:wrapTopAndBottom/>
            <wp:docPr id="16" name="Image 17" descr="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7" descr="%CE%B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4962" w:leader="none"/>
        </w:tabs>
        <w:spacing w:lineRule="auto" w:line="240" w:before="0" w:after="0"/>
        <w:ind w:hanging="360" w:left="862" w:right="1"/>
        <w:jc w:val="left"/>
        <w:rPr>
          <w:sz w:val="24"/>
        </w:rPr>
      </w:pPr>
      <w:r>
        <w:rPr>
          <w:sz w:val="24"/>
        </w:rPr>
        <w:t>При повороте вокруг точки O на угол</w:t>
        <w:tab/>
        <w:t>точка A(1; 0) переходит в точку B(0; 1). 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A'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тот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угол</w:t>
      </w:r>
      <w:r>
        <w:rPr>
          <w:spacing w:val="-2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3"/>
          <w:sz w:val="24"/>
        </w:rPr>
        <w:t xml:space="preserve"> </w:t>
      </w:r>
      <w:r>
        <w:rPr>
          <w:sz w:val="24"/>
        </w:rPr>
        <w:t>той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O против часовой стрелки.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08"/>
        <w:jc w:val="left"/>
        <w:rPr>
          <w:sz w:val="24"/>
        </w:rPr>
      </w:pPr>
      <w:r>
        <w:rPr>
          <w:sz w:val="24"/>
        </w:rPr>
        <w:t>Докажите,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3"/>
          <w:sz w:val="24"/>
        </w:rPr>
        <w:t xml:space="preserve"> </w:t>
      </w:r>
      <w:r>
        <w:rPr>
          <w:sz w:val="24"/>
        </w:rPr>
        <w:t>переходит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прямую,</w:t>
      </w:r>
      <w:r>
        <w:rPr>
          <w:spacing w:val="-3"/>
          <w:sz w:val="24"/>
        </w:rPr>
        <w:t xml:space="preserve"> </w:t>
      </w:r>
      <w:r>
        <w:rPr>
          <w:sz w:val="24"/>
        </w:rPr>
        <w:t>луч —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луч,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2"/>
          <w:sz w:val="24"/>
        </w:rPr>
        <w:t xml:space="preserve"> </w:t>
      </w:r>
      <w:r>
        <w:rPr>
          <w:sz w:val="24"/>
        </w:rPr>
        <w:t>— в отрезок.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Постройте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5"/>
          <w:sz w:val="24"/>
        </w:rPr>
        <w:t xml:space="preserve"> </w:t>
      </w:r>
      <w:r>
        <w:rPr>
          <w:sz w:val="24"/>
        </w:rPr>
        <w:t>ABC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симметрии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l.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479"/>
        <w:jc w:val="left"/>
        <w:rPr>
          <w:sz w:val="24"/>
        </w:rPr>
      </w:pPr>
      <w:r>
        <w:rPr>
          <w:sz w:val="24"/>
        </w:rPr>
        <w:t>Постройте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фигуру,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квадрата</w:t>
      </w:r>
      <w:r>
        <w:rPr>
          <w:spacing w:val="-4"/>
          <w:sz w:val="24"/>
        </w:rPr>
        <w:t xml:space="preserve"> </w:t>
      </w:r>
      <w:r>
        <w:rPr>
          <w:sz w:val="24"/>
        </w:rPr>
        <w:t>ABCD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повороте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 вершины A на угол 90° против часовой стрелки.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Докажите,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подобия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сохраняет</w:t>
      </w:r>
      <w:r>
        <w:rPr>
          <w:spacing w:val="-2"/>
          <w:sz w:val="24"/>
        </w:rPr>
        <w:t xml:space="preserve"> </w:t>
      </w:r>
      <w:r>
        <w:rPr>
          <w:sz w:val="24"/>
        </w:rPr>
        <w:t>углы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полупрямыми.</w:t>
      </w:r>
    </w:p>
    <w:p>
      <w:pPr>
        <w:pStyle w:val="Heading1"/>
        <w:numPr>
          <w:ilvl w:val="1"/>
          <w:numId w:val="2"/>
        </w:numPr>
        <w:tabs>
          <w:tab w:val="clear" w:pos="720"/>
          <w:tab w:val="left" w:pos="862" w:leader="none"/>
        </w:tabs>
        <w:spacing w:lineRule="auto" w:line="240" w:before="268" w:after="0"/>
        <w:ind w:hanging="360" w:left="862" w:right="0"/>
        <w:jc w:val="left"/>
        <w:rPr/>
      </w:pPr>
      <w:r>
        <w:rPr/>
        <w:t>Итоговая</w:t>
      </w:r>
      <w:r>
        <w:rPr>
          <w:spacing w:val="-6"/>
        </w:rPr>
        <w:t xml:space="preserve"> </w:t>
      </w:r>
      <w:r>
        <w:rPr/>
        <w:t>контрольная</w:t>
      </w:r>
      <w:r>
        <w:rPr>
          <w:spacing w:val="-6"/>
        </w:rPr>
        <w:t xml:space="preserve"> </w:t>
      </w:r>
      <w:r>
        <w:rPr>
          <w:spacing w:val="-2"/>
        </w:rPr>
        <w:t>работа.</w:t>
      </w:r>
    </w:p>
    <w:p>
      <w:pPr>
        <w:pStyle w:val="BodyText"/>
        <w:spacing w:before="2" w:after="0"/>
        <w:ind w:hanging="0"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пирамиде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равна</w:t>
      </w:r>
      <w:r>
        <w:rPr>
          <w:spacing w:val="-5"/>
          <w:sz w:val="24"/>
        </w:rPr>
        <w:t xml:space="preserve"> </w:t>
      </w:r>
      <w:r>
        <w:rPr>
          <w:sz w:val="24"/>
        </w:rPr>
        <w:t>a,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пирамиды</w:t>
      </w:r>
    </w:p>
    <w:p>
      <w:pPr>
        <w:pStyle w:val="BodyText"/>
        <w:ind w:hanging="0" w:left="862" w:right="0"/>
        <w:rPr/>
      </w:pPr>
      <w:r>
        <w:rPr/>
        <w:t>—</w:t>
      </w:r>
      <w:r>
        <w:rPr>
          <w:spacing w:val="-4"/>
        </w:rPr>
        <w:t xml:space="preserve"> </w:t>
      </w:r>
      <w:r>
        <w:rPr/>
        <w:t>h.</w:t>
      </w:r>
      <w:r>
        <w:rPr>
          <w:spacing w:val="-1"/>
        </w:rPr>
        <w:t xml:space="preserve"> </w:t>
      </w:r>
      <w:r>
        <w:rPr/>
        <w:t>Найдите</w:t>
      </w:r>
      <w:r>
        <w:rPr>
          <w:spacing w:val="-2"/>
        </w:rPr>
        <w:t xml:space="preserve"> </w:t>
      </w:r>
      <w:r>
        <w:rPr/>
        <w:t>объём</w:t>
      </w:r>
      <w:r>
        <w:rPr>
          <w:spacing w:val="-2"/>
        </w:rPr>
        <w:t xml:space="preserve"> </w:t>
      </w:r>
      <w:r>
        <w:rPr/>
        <w:t>пирамиды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площадь</w:t>
      </w:r>
      <w:r>
        <w:rPr>
          <w:spacing w:val="-2"/>
        </w:rPr>
        <w:t xml:space="preserve"> </w:t>
      </w:r>
      <w:r>
        <w:rPr/>
        <w:t>её</w:t>
      </w:r>
      <w:r>
        <w:rPr>
          <w:spacing w:val="-2"/>
        </w:rPr>
        <w:t xml:space="preserve"> </w:t>
      </w:r>
      <w:r>
        <w:rPr/>
        <w:t xml:space="preserve">полной </w:t>
      </w:r>
      <w:r>
        <w:rPr>
          <w:spacing w:val="-2"/>
        </w:rPr>
        <w:t>поверхности.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434"/>
        <w:jc w:val="left"/>
        <w:rPr>
          <w:sz w:val="24"/>
        </w:rPr>
      </w:pPr>
      <w:r>
        <w:rPr>
          <w:sz w:val="24"/>
        </w:rPr>
        <w:t>В цилиндре с высотой h и радиусом r проведена плоскость, параллельная оси цилиндра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отсекающая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дугу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90°.</w:t>
      </w:r>
      <w:r>
        <w:rPr>
          <w:spacing w:val="-4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площадь полученного сечения.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365"/>
        <w:jc w:val="left"/>
        <w:rPr>
          <w:sz w:val="24"/>
        </w:rPr>
      </w:pP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вершину</w:t>
      </w:r>
      <w:r>
        <w:rPr>
          <w:spacing w:val="-3"/>
          <w:sz w:val="24"/>
        </w:rPr>
        <w:t xml:space="preserve"> </w:t>
      </w:r>
      <w:r>
        <w:rPr>
          <w:sz w:val="24"/>
        </w:rPr>
        <w:t>конуса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проведена</w:t>
      </w:r>
      <w:r>
        <w:rPr>
          <w:spacing w:val="-4"/>
          <w:sz w:val="24"/>
        </w:rPr>
        <w:t xml:space="preserve"> </w:t>
      </w:r>
      <w:r>
        <w:rPr>
          <w:sz w:val="24"/>
        </w:rPr>
        <w:t>плоскость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углом</w:t>
      </w:r>
      <w:r>
        <w:rPr>
          <w:spacing w:val="-3"/>
          <w:sz w:val="24"/>
        </w:rPr>
        <w:t xml:space="preserve"> </w:t>
      </w:r>
      <w:r>
        <w:rPr>
          <w:sz w:val="24"/>
        </w:rPr>
        <w:t>α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основания. Найдите площадь сечения, если радиус основания конуса равен R.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00"/>
        <w:jc w:val="left"/>
        <w:rPr>
          <w:sz w:val="24"/>
        </w:rPr>
      </w:pPr>
      <w:r>
        <w:rPr>
          <w:sz w:val="24"/>
        </w:rPr>
        <w:t>Сфера</w:t>
      </w:r>
      <w:r>
        <w:rPr>
          <w:spacing w:val="-5"/>
          <w:sz w:val="24"/>
        </w:rPr>
        <w:t xml:space="preserve"> </w:t>
      </w:r>
      <w:r>
        <w:rPr>
          <w:sz w:val="24"/>
        </w:rPr>
        <w:t>касается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3"/>
          <w:sz w:val="24"/>
        </w:rPr>
        <w:t xml:space="preserve"> </w:t>
      </w:r>
      <w:r>
        <w:rPr>
          <w:sz w:val="24"/>
        </w:rPr>
        <w:t>a,</w:t>
      </w:r>
      <w:r>
        <w:rPr>
          <w:spacing w:val="-3"/>
          <w:sz w:val="24"/>
        </w:rPr>
        <w:t xml:space="preserve"> </w:t>
      </w:r>
      <w:r>
        <w:rPr>
          <w:sz w:val="24"/>
        </w:rPr>
        <w:t>b,</w:t>
      </w:r>
      <w:r>
        <w:rPr>
          <w:spacing w:val="-3"/>
          <w:sz w:val="24"/>
        </w:rPr>
        <w:t xml:space="preserve"> </w:t>
      </w:r>
      <w:r>
        <w:rPr>
          <w:sz w:val="24"/>
        </w:rPr>
        <w:t>c.</w:t>
      </w:r>
      <w:r>
        <w:rPr>
          <w:spacing w:val="-3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расстояние от центра сферы до плоскости треугольника.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460"/>
        <w:jc w:val="left"/>
        <w:rPr>
          <w:sz w:val="24"/>
        </w:rPr>
      </w:pPr>
      <w:r>
        <w:rPr>
          <w:sz w:val="24"/>
        </w:rPr>
        <w:t>Докажите,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5"/>
          <w:sz w:val="24"/>
        </w:rPr>
        <w:t xml:space="preserve"> </w:t>
      </w:r>
      <w:r>
        <w:rPr>
          <w:sz w:val="24"/>
        </w:rPr>
        <w:t>переходит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отрезок,</w:t>
      </w:r>
      <w:r>
        <w:rPr>
          <w:spacing w:val="-6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 переходит в равный ему треугольник.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452"/>
        <w:jc w:val="left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даны</w:t>
      </w:r>
      <w:r>
        <w:rPr>
          <w:spacing w:val="-3"/>
          <w:sz w:val="24"/>
        </w:rPr>
        <w:t xml:space="preserve"> </w:t>
      </w:r>
      <w:r>
        <w:rPr>
          <w:sz w:val="24"/>
        </w:rPr>
        <w:t>две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B.</w:t>
      </w:r>
      <w:r>
        <w:rPr>
          <w:spacing w:val="-6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движений, переводящих точку A в точку B?</w:t>
      </w:r>
    </w:p>
    <w:sectPr>
      <w:type w:val="nextPage"/>
      <w:pgSz w:w="11906" w:h="16838"/>
      <w:pgMar w:left="1559" w:right="850" w:gutter="0" w:header="0" w:top="9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14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4748" w:leader="none"/>
        <w:tab w:val="right" w:pos="9497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image" Target="media/image11.png"/><Relationship Id="rId14" Type="http://schemas.openxmlformats.org/officeDocument/2006/relationships/image" Target="media/image12.png"/><Relationship Id="rId15" Type="http://schemas.openxmlformats.org/officeDocument/2006/relationships/image" Target="media/image13.png"/><Relationship Id="rId16" Type="http://schemas.openxmlformats.org/officeDocument/2006/relationships/image" Target="media/image14.png"/><Relationship Id="rId17" Type="http://schemas.openxmlformats.org/officeDocument/2006/relationships/image" Target="media/image10.png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6</Pages>
  <Words>905</Words>
  <Characters>4849</Characters>
  <CharactersWithSpaces>5631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2025-03-10T07:48:44Z</dcterms:created>
  <dc:creator>Сергей Атрощенко</dc:creator>
  <dc:description/>
  <dc:language>ru-RU</dc:language>
  <cp:lastModifiedBy/>
  <dcterms:modified xsi:type="dcterms:W3CDTF">2025-03-10T11:27:54Z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